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26" w:rsidRDefault="0036222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2296453" cy="1543674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53" cy="154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26" w:rsidRPr="00362226" w:rsidRDefault="00F06FA1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Sammandrag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från</w:t>
      </w:r>
      <w:r w:rsidR="00362226" w:rsidRPr="00362226">
        <w:rPr>
          <w:rFonts w:ascii="Arial" w:hAnsi="Arial" w:cs="Arial"/>
          <w:b/>
          <w:sz w:val="24"/>
          <w:szCs w:val="24"/>
        </w:rPr>
        <w:t xml:space="preserve"> föreningens styrelsesammanträde 201</w:t>
      </w:r>
      <w:r w:rsidR="00502931">
        <w:rPr>
          <w:rFonts w:ascii="Arial" w:hAnsi="Arial" w:cs="Arial"/>
          <w:b/>
          <w:sz w:val="24"/>
          <w:szCs w:val="24"/>
        </w:rPr>
        <w:t>5-02-16</w:t>
      </w:r>
    </w:p>
    <w:p w:rsidR="00362226" w:rsidRDefault="00362226">
      <w:pPr>
        <w:rPr>
          <w:rFonts w:ascii="Arial" w:hAnsi="Arial" w:cs="Arial"/>
          <w:sz w:val="24"/>
          <w:szCs w:val="24"/>
        </w:rPr>
      </w:pPr>
    </w:p>
    <w:p w:rsidR="00362226" w:rsidRDefault="00362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Närvarande: Peter Johansson, Svenne Karlsson, Margareta Elmelid, Kristina Davidsson,</w:t>
      </w:r>
      <w:r w:rsidR="00502931">
        <w:rPr>
          <w:rFonts w:ascii="Arial" w:hAnsi="Arial" w:cs="Arial"/>
          <w:sz w:val="24"/>
          <w:szCs w:val="24"/>
        </w:rPr>
        <w:t xml:space="preserve"> Anna-Britta Andrews</w:t>
      </w:r>
      <w:r>
        <w:rPr>
          <w:rFonts w:ascii="Arial" w:hAnsi="Arial" w:cs="Arial"/>
          <w:sz w:val="24"/>
          <w:szCs w:val="24"/>
        </w:rPr>
        <w:t>, Jonas Johansson och Håkan Bengtsson.</w:t>
      </w:r>
    </w:p>
    <w:p w:rsidR="00362226" w:rsidRDefault="00362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Förhinder:</w:t>
      </w:r>
      <w:r w:rsidR="00502931">
        <w:rPr>
          <w:rFonts w:ascii="Arial" w:hAnsi="Arial" w:cs="Arial"/>
          <w:sz w:val="24"/>
          <w:szCs w:val="24"/>
        </w:rPr>
        <w:t xml:space="preserve"> Susanna Furland.</w:t>
      </w:r>
    </w:p>
    <w:p w:rsidR="00362226" w:rsidRDefault="00362226">
      <w:pPr>
        <w:rPr>
          <w:rFonts w:ascii="Arial" w:hAnsi="Arial" w:cs="Arial"/>
          <w:sz w:val="24"/>
          <w:szCs w:val="24"/>
        </w:rPr>
      </w:pP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Ekonomi.</w:t>
      </w:r>
    </w:p>
    <w:p w:rsidR="00530565" w:rsidRPr="00F06FA1" w:rsidRDefault="00F06FA1" w:rsidP="00F06FA1">
      <w:pPr>
        <w:spacing w:line="240" w:lineRule="auto"/>
        <w:ind w:firstLine="1304"/>
        <w:rPr>
          <w:rFonts w:ascii="Arial" w:hAnsi="Arial" w:cs="Arial"/>
          <w:sz w:val="24"/>
          <w:szCs w:val="24"/>
        </w:rPr>
      </w:pPr>
      <w:r w:rsidRPr="00F06FA1">
        <w:rPr>
          <w:rFonts w:ascii="Arial" w:hAnsi="Arial" w:cs="Arial"/>
          <w:sz w:val="24"/>
          <w:szCs w:val="24"/>
        </w:rPr>
        <w:t>Banksaldon redovisas.</w:t>
      </w:r>
    </w:p>
    <w:p w:rsidR="00530565" w:rsidRPr="00F06FA1" w:rsidRDefault="00530565" w:rsidP="00F06FA1">
      <w:pPr>
        <w:spacing w:line="240" w:lineRule="auto"/>
        <w:ind w:firstLine="1304"/>
        <w:rPr>
          <w:rFonts w:ascii="Arial" w:hAnsi="Arial" w:cs="Arial"/>
          <w:sz w:val="24"/>
          <w:szCs w:val="24"/>
        </w:rPr>
      </w:pPr>
      <w:r w:rsidRPr="00F06FA1">
        <w:rPr>
          <w:rFonts w:ascii="Arial" w:hAnsi="Arial" w:cs="Arial"/>
          <w:sz w:val="24"/>
          <w:szCs w:val="24"/>
        </w:rPr>
        <w:t xml:space="preserve">Resultatrapport presenteras. Balansrapport och budget </w:t>
      </w:r>
      <w:r w:rsidR="00F06FA1">
        <w:rPr>
          <w:rFonts w:ascii="Arial" w:hAnsi="Arial" w:cs="Arial"/>
          <w:sz w:val="24"/>
          <w:szCs w:val="24"/>
        </w:rPr>
        <w:t>efterfrågas.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Rapport från grönytekommitéen.</w:t>
      </w:r>
    </w:p>
    <w:p w:rsidR="00362226" w:rsidRDefault="00530565" w:rsidP="00530565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Anna-Britta berättar att det kommit in ganska många svar vilket är jätteroligt. En sammanställning presenteras.</w:t>
      </w:r>
    </w:p>
    <w:p w:rsidR="00530565" w:rsidRDefault="00530565" w:rsidP="00530565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Frågor som uppstått är ”Vad ska vi fokusera på?” ”Vad ska vi göra?” Det är föreningens ansvar.</w:t>
      </w:r>
    </w:p>
    <w:p w:rsidR="00530565" w:rsidRDefault="00530565" w:rsidP="00530565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till kortsiktiga och långsiktiga kostnader.</w:t>
      </w:r>
    </w:p>
    <w:p w:rsidR="00530565" w:rsidRDefault="00530565" w:rsidP="00530565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samband med enkäten kom det också in synpunkter och önskemål</w:t>
      </w:r>
      <w:r w:rsidR="00CB6976">
        <w:rPr>
          <w:rFonts w:ascii="Arial" w:hAnsi="Arial" w:cs="Arial"/>
          <w:sz w:val="24"/>
          <w:szCs w:val="24"/>
        </w:rPr>
        <w:t xml:space="preserve"> för grönområdena. Kolla upp vad det står i budgeten.</w:t>
      </w:r>
    </w:p>
    <w:p w:rsidR="00CB6976" w:rsidRPr="00362226" w:rsidRDefault="00CB6976" w:rsidP="00530565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Beslut att lägga 20 000 kr i rörelsekapital nästkommande år.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Vägar och grönområden.</w:t>
      </w:r>
    </w:p>
    <w:p w:rsidR="00362226" w:rsidRDefault="00CB6976" w:rsidP="00CB6976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Röjning och upprustning har utförts på GC-vägen mellan Karolines-Oskars väg och Gräshoppsvägen. Trädet vid brevlådorna på Karolines-Oskars väg är nertaget och det är röjt utefter vägen.</w:t>
      </w:r>
    </w:p>
    <w:p w:rsidR="00CB6976" w:rsidRDefault="00CB6976" w:rsidP="00CB6976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Fartskylten på Gräshoppsvägen är nerplockad.</w:t>
      </w:r>
    </w:p>
    <w:p w:rsidR="00CB6976" w:rsidRPr="00CB6976" w:rsidRDefault="00CB6976" w:rsidP="00CB6976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Belysningen utefter Furulundsvägen är på plats.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Nästa möte.</w:t>
      </w:r>
    </w:p>
    <w:p w:rsidR="00362226" w:rsidRPr="00362226" w:rsidRDefault="00CB6976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20 april kl 18.30.</w:t>
      </w:r>
    </w:p>
    <w:sectPr w:rsidR="00362226" w:rsidRPr="003622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F0" w:rsidRDefault="009764F0" w:rsidP="00E402B3">
      <w:pPr>
        <w:spacing w:after="0" w:line="240" w:lineRule="auto"/>
      </w:pPr>
      <w:r>
        <w:separator/>
      </w:r>
    </w:p>
  </w:endnote>
  <w:endnote w:type="continuationSeparator" w:id="0">
    <w:p w:rsidR="009764F0" w:rsidRDefault="009764F0" w:rsidP="00E4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B3" w:rsidRPr="009C1588" w:rsidRDefault="009C1588">
    <w:pPr>
      <w:pStyle w:val="Sidfo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Ringsegårds Vägförening</w:t>
    </w:r>
    <w:r>
      <w:rPr>
        <w:rFonts w:ascii="Arial" w:hAnsi="Arial" w:cs="Arial"/>
        <w:sz w:val="20"/>
        <w:szCs w:val="20"/>
      </w:rPr>
      <w:tab/>
    </w:r>
    <w:hyperlink r:id="rId1" w:history="1">
      <w:r w:rsidRPr="00951A4F">
        <w:rPr>
          <w:rStyle w:val="Hyperlnk"/>
          <w:rFonts w:ascii="Arial" w:hAnsi="Arial" w:cs="Arial"/>
          <w:sz w:val="20"/>
          <w:szCs w:val="20"/>
        </w:rPr>
        <w:t>www.ringsegardsvagforening.se</w:t>
      </w:r>
    </w:hyperlink>
  </w:p>
  <w:p w:rsidR="00E402B3" w:rsidRDefault="00E402B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F0" w:rsidRDefault="009764F0" w:rsidP="00E402B3">
      <w:pPr>
        <w:spacing w:after="0" w:line="240" w:lineRule="auto"/>
      </w:pPr>
      <w:r>
        <w:separator/>
      </w:r>
    </w:p>
  </w:footnote>
  <w:footnote w:type="continuationSeparator" w:id="0">
    <w:p w:rsidR="009764F0" w:rsidRDefault="009764F0" w:rsidP="00E4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E06B8"/>
    <w:multiLevelType w:val="hybridMultilevel"/>
    <w:tmpl w:val="B2005894"/>
    <w:lvl w:ilvl="0" w:tplc="9B30E7EA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7E9A1F66"/>
    <w:multiLevelType w:val="hybridMultilevel"/>
    <w:tmpl w:val="EBBAD41A"/>
    <w:lvl w:ilvl="0" w:tplc="1B54AC1A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26"/>
    <w:rsid w:val="00362226"/>
    <w:rsid w:val="003F7B37"/>
    <w:rsid w:val="00502931"/>
    <w:rsid w:val="00530565"/>
    <w:rsid w:val="00596925"/>
    <w:rsid w:val="006134A3"/>
    <w:rsid w:val="0066389B"/>
    <w:rsid w:val="0081690F"/>
    <w:rsid w:val="009764F0"/>
    <w:rsid w:val="009C1588"/>
    <w:rsid w:val="00B95A49"/>
    <w:rsid w:val="00CB6976"/>
    <w:rsid w:val="00D53FB7"/>
    <w:rsid w:val="00E25F80"/>
    <w:rsid w:val="00E402B3"/>
    <w:rsid w:val="00E536F6"/>
    <w:rsid w:val="00E76616"/>
    <w:rsid w:val="00EF3A4D"/>
    <w:rsid w:val="00F06FA1"/>
    <w:rsid w:val="00F4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50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50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ngsegardsvagforen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Margareta</cp:lastModifiedBy>
  <cp:revision>2</cp:revision>
  <dcterms:created xsi:type="dcterms:W3CDTF">2015-08-07T13:46:00Z</dcterms:created>
  <dcterms:modified xsi:type="dcterms:W3CDTF">2015-08-07T13:46:00Z</dcterms:modified>
</cp:coreProperties>
</file>